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984" w:rsidRDefault="002907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работы предлагается текст, который необходимо прочитать, выделяя ключевые слова/предложения. </w:t>
      </w:r>
    </w:p>
    <w:p w:rsidR="00591984" w:rsidRDefault="002907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коллективного анализа необходимо восстановить сюжет текста, проговаривая ключевые слова/предложения. </w:t>
      </w:r>
      <w:proofErr w:type="gramStart"/>
      <w:r w:rsidR="00EF3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(Кто герои?</w:t>
      </w:r>
      <w:proofErr w:type="gramEnd"/>
      <w:r w:rsidR="00EF3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Какие поступки они совершили? </w:t>
      </w:r>
      <w:proofErr w:type="gramStart"/>
      <w:r w:rsidR="00714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оценить эти поступки?)</w:t>
      </w:r>
      <w:proofErr w:type="gramEnd"/>
    </w:p>
    <w:p w:rsidR="00D501AE" w:rsidRDefault="00D501AE" w:rsidP="00D501A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сюжетом текста может быть организована с помощью приема </w:t>
      </w:r>
      <w:r w:rsidRPr="00107A7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«Верю-не верю».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произносит предложения, в которых содержится информация текста, ребята должны определить,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или нет.</w:t>
      </w:r>
    </w:p>
    <w:p w:rsidR="00591984" w:rsidRDefault="002907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EF358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рабочем листе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выписать героев, их поступки (кратко). После этого определить понятие, которое объединяет героев. </w:t>
      </w:r>
    </w:p>
    <w:p w:rsidR="002907DF" w:rsidRDefault="002907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данном тексте герои сделали выбор, к</w:t>
      </w:r>
      <w:r w:rsidR="00591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о-то нравственный, кто-то безнравственный. С этим понятием необходимо работать, формулируя определение</w:t>
      </w:r>
      <w:r w:rsidR="00591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помощью </w:t>
      </w:r>
      <w:r w:rsidR="00591984" w:rsidRPr="00EF358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Толкового словаря</w:t>
      </w:r>
      <w:r w:rsidR="00591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приводя </w:t>
      </w:r>
      <w:r w:rsidRPr="00EF358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ситуации из жизни</w:t>
      </w:r>
      <w:r w:rsidR="00591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(связь с жизненным опытом приведет к лучшему пониманию текста)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907DF" w:rsidRDefault="002907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предложенной работы необходимо обратиться к </w:t>
      </w:r>
      <w:r w:rsidRPr="00EF358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теме и идее автора.</w:t>
      </w:r>
    </w:p>
    <w:p w:rsidR="002907DF" w:rsidRDefault="002907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нравственный выбор. Идея: не каждый человек готов сделать нравственный выбор.</w:t>
      </w:r>
    </w:p>
    <w:p w:rsidR="002907DF" w:rsidRDefault="002907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Поиск идеи автора можно организовать с помощью приема </w:t>
      </w:r>
      <w:r w:rsidRPr="00107A7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«Собери идеи».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 самостоятельно формулируют идею, после чего выстраивают взаимодействие с классом, выбирая и записывая понравившиеся идеи. Обязательно коллективное обсуждение, в результате которого выбирается одна идея.</w:t>
      </w:r>
    </w:p>
    <w:p w:rsidR="00EB57A7" w:rsidRDefault="00EB57A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завершение работы можно задать </w:t>
      </w:r>
      <w:r w:rsidRPr="00EB57A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проблемные вопросы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Могли ли герои поступить иначе?  Как бы поступили вы на их месте?</w:t>
      </w:r>
    </w:p>
    <w:p w:rsidR="002907DF" w:rsidRDefault="002907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782895" w:rsidRPr="00782895" w:rsidRDefault="00782895" w:rsidP="00782895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28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ТЕКСТ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782895" w:rsidRDefault="00782895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(1)Де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воч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 звали Алиса. (2)Ей было шесть лет, у неё был друг — те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ат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раль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ху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дож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ник. (3)Алиса могла сво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бод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войти в те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ат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раль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двор, ко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рый охра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нял стро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гий сто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рож, а дру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гие дети не могли по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пасть в этот ин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рес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мир. (4)Но она была не про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 де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воч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ка, она — по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мощ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 ху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дож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ка.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(5)Од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ды в те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ат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раль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дворе Алиса уви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 парня и сразу по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ла, что он не ар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тист.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(6)Ты кто? — спро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 она парня.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(7)Шофёр, — от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тил па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рень.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(8)А что ты здесь де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ешь?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(9)Жду.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(10)Кого?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(11)Вик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рию Сер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ву.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(12)Сер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 — ар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тист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те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ат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ра, мо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дая и кра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вая жен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на. (13)И Алиса за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 парню «взрос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лый» во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прос: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(14)Ты её лю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бишь?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(15)Нет, — улыб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нул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па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рень. — (16)Я од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ды спас её. (17)В нашем го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де, театр был тогда у нас на га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стро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лях. (18)Это было весной, в конце марта. (19)Ре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бя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 ка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лись на сан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ках у реки. (20)Сер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 тоже за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 по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тать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ся. (21)Ре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бя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 дали ей санки. (22)Она села и по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еха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ла, сани слу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чай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вы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еха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 на лёд, ко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рый был тон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ким и хруп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ким, и</w:t>
      </w:r>
      <w:proofErr w:type="gramEnd"/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ми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 Сер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 ока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лась в ле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дя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воде. (23)Ре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бя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 за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кри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ли, а я был недалеко и услы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шал.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(24)И ты прыг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нул в ле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дя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ную воду?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(25)Прыг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нул, — под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твер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дил па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рень.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(26)Не ис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гал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ся?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(27)Не успел ис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гать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ся.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(28)И не за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лел?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(29)За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лел не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множ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ко.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(30)Алиса и не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зна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мый па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рень раз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 и не за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ли, как во двор вошли Сер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 и зна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мый ху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дож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ник. (31)Па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рень пер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вым уви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 её и ска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зал: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(32)Здрав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ствуй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те, Вик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рия! (33)Вы, на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вер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ное, не пом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меня? (34)Я На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ров.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(35)Сер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 вни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по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смот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 на парня: она не могла вспом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нить его.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(36)Ну пом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те, как Вы ка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лись на сан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ках, а я... (37)Вы ещё при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гла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 меня в Моск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ву.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(38)Ах, да, — вспом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 Сер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ва. — (39)Сейчас я ор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зую Вам би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ты.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(40)Спа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бо, — ска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зал На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ров, — но я не за этим при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хал. (41)У меня болен отец. (42)Мы при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 в Моск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ву, но в Москве я знаю толь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 Вас, и я хотел спро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сить, можем ли мы оста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вить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у Вас на не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лю?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(43)Нет, нет, — по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спеш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ска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 Сер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ва. — </w:t>
      </w:r>
      <w:r w:rsidRPr="003333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(44)Это не</w:t>
      </w:r>
      <w:r w:rsidRPr="003333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удоб</w:t>
      </w:r>
      <w:r w:rsidRPr="003333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но, по</w:t>
      </w:r>
      <w:r w:rsidRPr="003333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то</w:t>
      </w:r>
      <w:r w:rsidRPr="003333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му что у меня со</w:t>
      </w:r>
      <w:r w:rsidRPr="003333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всем ма</w:t>
      </w:r>
      <w:r w:rsidRPr="003333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лень</w:t>
      </w:r>
      <w:r w:rsidRPr="003333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кая квар</w:t>
      </w:r>
      <w:r w:rsidRPr="003333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ти</w:t>
      </w:r>
      <w:r w:rsidRPr="003333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ра.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(45)Что же де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лать? — спро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сил па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рень.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(46)Не знаю.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(47)И тут Алиса взяла парня за руку. (48)«Пойдём», — ска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 она. — (49)«Куда?» — уди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вил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па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рень. — (50)«К нам», — ска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 Алиса.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(51)Она не ду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ла, что ска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жут дома. </w:t>
      </w:r>
      <w:r w:rsidRPr="003333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(52)Она спа</w:t>
      </w:r>
      <w:r w:rsidRPr="003333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са</w:t>
      </w:r>
      <w:r w:rsidRPr="003333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ла парня, спа</w:t>
      </w:r>
      <w:r w:rsidRPr="003333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са</w:t>
      </w:r>
      <w:r w:rsidRPr="003333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ла его от по</w:t>
      </w:r>
      <w:r w:rsidRPr="003333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зо</w:t>
      </w:r>
      <w:r w:rsidRPr="003333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ра и не</w:t>
      </w:r>
      <w:r w:rsidRPr="003333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бла</w:t>
      </w:r>
      <w:r w:rsidRPr="003333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го</w:t>
      </w:r>
      <w:r w:rsidRPr="003333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дар</w:t>
      </w:r>
      <w:r w:rsidRPr="003333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но</w:t>
      </w:r>
      <w:r w:rsidRPr="003333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сти.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33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(53)А когда спа</w:t>
      </w:r>
      <w:r w:rsidRPr="003333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са</w:t>
      </w:r>
      <w:r w:rsidRPr="003333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ют, то долго не ду</w:t>
      </w:r>
      <w:r w:rsidRPr="003333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ма</w:t>
      </w:r>
      <w:r w:rsidRPr="003333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ют, а раз — и в хо</w:t>
      </w:r>
      <w:r w:rsidRPr="003333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лод</w:t>
      </w:r>
      <w:r w:rsidRPr="003333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ную воду!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(54)Не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шо как, — ска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зал ху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дож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ник, когда Алиса и шофёр вышли вме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сте со двора. — (55)Ведь он вам жизнь спас.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(56)Что же, я те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перь па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мят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 ему долж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 по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вить? — от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 Сер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ва.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(57)И тут ста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рый сто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рож вдруг за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кри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чал: (58)«Вон! (59)Вон от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сю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да!» (60)Он делал вид, что кри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чит на маль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шек, ко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рые ти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хонь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 про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бра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лись в те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ат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раль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двор. (61)Но кри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чал-то он на Сер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ву.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7740" w:rsidRPr="00B37740" w:rsidRDefault="00B37740" w:rsidP="00B37740">
      <w:pPr>
        <w:spacing w:after="0" w:line="240" w:lineRule="auto"/>
        <w:ind w:firstLine="37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 Ю. Яко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вле</w:t>
      </w: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ву) *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7740" w:rsidRPr="00B37740" w:rsidRDefault="00B37740" w:rsidP="00B377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 </w:t>
      </w:r>
      <w:r w:rsidRPr="00B377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Яко</w:t>
      </w:r>
      <w:r w:rsidRPr="00B377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влев Юрий Яко</w:t>
      </w:r>
      <w:r w:rsidRPr="00B377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вле</w:t>
      </w:r>
      <w:r w:rsidRPr="00B377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вич (1923—1996) — пи</w:t>
      </w:r>
      <w:r w:rsidRPr="00B377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са</w:t>
      </w:r>
      <w:r w:rsidRPr="00B377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тель и сце</w:t>
      </w:r>
      <w:r w:rsidRPr="00B377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на</w:t>
      </w:r>
      <w:r w:rsidRPr="00B377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рист, автор книг для детей и юно</w:t>
      </w:r>
      <w:r w:rsidRPr="00B377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ше</w:t>
      </w:r>
      <w:r w:rsidRPr="00B377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ства.</w:t>
      </w:r>
    </w:p>
    <w:p w:rsidR="001D1D01" w:rsidRPr="00B37740" w:rsidRDefault="00B37740" w:rsidP="002907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  <w:r w:rsidRPr="00B37740">
        <w:rPr>
          <w:rFonts w:ascii="Times New Roman" w:hAnsi="Times New Roman" w:cs="Times New Roman"/>
          <w:b/>
          <w:sz w:val="28"/>
          <w:szCs w:val="28"/>
        </w:rPr>
        <w:lastRenderedPageBreak/>
        <w:t>РАБОЧИЙ ЛИСТ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5"/>
        <w:gridCol w:w="2441"/>
        <w:gridCol w:w="2441"/>
        <w:gridCol w:w="2441"/>
      </w:tblGrid>
      <w:tr w:rsidR="00B37740" w:rsidRPr="00B37740" w:rsidTr="00B37740">
        <w:tc>
          <w:tcPr>
            <w:tcW w:w="2815" w:type="dxa"/>
          </w:tcPr>
          <w:p w:rsidR="00B37740" w:rsidRPr="00B37740" w:rsidRDefault="00B37740" w:rsidP="00B37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740">
              <w:rPr>
                <w:rFonts w:ascii="Times New Roman" w:hAnsi="Times New Roman" w:cs="Times New Roman"/>
                <w:sz w:val="28"/>
                <w:szCs w:val="28"/>
              </w:rPr>
              <w:t>ГЕРОИ ТЕКСТА</w:t>
            </w:r>
          </w:p>
          <w:p w:rsidR="00B37740" w:rsidRPr="00B37740" w:rsidRDefault="00B37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B37740" w:rsidRPr="00B37740" w:rsidRDefault="00B37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B37740" w:rsidRPr="00B37740" w:rsidRDefault="00B37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B37740" w:rsidRPr="00B37740" w:rsidRDefault="00B37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740" w:rsidRPr="00B37740" w:rsidTr="00B37740">
        <w:tc>
          <w:tcPr>
            <w:tcW w:w="2815" w:type="dxa"/>
          </w:tcPr>
          <w:p w:rsidR="00B37740" w:rsidRPr="00B37740" w:rsidRDefault="00B37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740">
              <w:rPr>
                <w:rFonts w:ascii="Times New Roman" w:hAnsi="Times New Roman" w:cs="Times New Roman"/>
                <w:sz w:val="28"/>
                <w:szCs w:val="28"/>
              </w:rPr>
              <w:t>ПОСТУПКИ ГЕРОЕВ</w:t>
            </w:r>
          </w:p>
          <w:p w:rsidR="00B37740" w:rsidRPr="00B37740" w:rsidRDefault="00B37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B37740" w:rsidRPr="00B37740" w:rsidRDefault="00B37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740" w:rsidRPr="00B37740" w:rsidRDefault="00B37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740" w:rsidRPr="00B37740" w:rsidRDefault="00B37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740" w:rsidRPr="00B37740" w:rsidRDefault="00B37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B37740" w:rsidRPr="00B37740" w:rsidRDefault="00B37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B37740" w:rsidRPr="00B37740" w:rsidRDefault="00B37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7DF" w:rsidRPr="00B37740" w:rsidTr="00D441C8">
        <w:tc>
          <w:tcPr>
            <w:tcW w:w="2815" w:type="dxa"/>
          </w:tcPr>
          <w:p w:rsidR="002907DF" w:rsidRPr="00B37740" w:rsidRDefault="00290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740">
              <w:rPr>
                <w:rFonts w:ascii="Times New Roman" w:hAnsi="Times New Roman" w:cs="Times New Roman"/>
                <w:sz w:val="28"/>
                <w:szCs w:val="28"/>
              </w:rPr>
              <w:t>ЧТО ОБЪЕДИНЯЕТ ГЕРОЕВ?</w:t>
            </w:r>
          </w:p>
        </w:tc>
        <w:tc>
          <w:tcPr>
            <w:tcW w:w="7323" w:type="dxa"/>
            <w:gridSpan w:val="3"/>
          </w:tcPr>
          <w:p w:rsidR="002907DF" w:rsidRPr="00B37740" w:rsidRDefault="002907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DF" w:rsidRPr="00B37740" w:rsidRDefault="002907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DF" w:rsidRPr="00B37740" w:rsidRDefault="002907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DF" w:rsidRPr="00B37740" w:rsidRDefault="002907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7740" w:rsidRPr="00B37740" w:rsidRDefault="00B37740">
      <w:pPr>
        <w:rPr>
          <w:rFonts w:ascii="Times New Roman" w:hAnsi="Times New Roman" w:cs="Times New Roman"/>
          <w:sz w:val="28"/>
          <w:szCs w:val="28"/>
        </w:rPr>
      </w:pPr>
    </w:p>
    <w:p w:rsidR="00B37740" w:rsidRPr="00B37740" w:rsidRDefault="00B37740">
      <w:pPr>
        <w:rPr>
          <w:rFonts w:ascii="Times New Roman" w:hAnsi="Times New Roman" w:cs="Times New Roman"/>
          <w:sz w:val="28"/>
          <w:szCs w:val="28"/>
        </w:rPr>
      </w:pPr>
      <w:r w:rsidRPr="00027205">
        <w:rPr>
          <w:rFonts w:ascii="Times New Roman" w:hAnsi="Times New Roman" w:cs="Times New Roman"/>
          <w:b/>
          <w:sz w:val="28"/>
          <w:szCs w:val="28"/>
        </w:rPr>
        <w:t>ТЕМА ТЕКСТА</w:t>
      </w:r>
      <w:r w:rsidR="00027205">
        <w:rPr>
          <w:rFonts w:ascii="Times New Roman" w:hAnsi="Times New Roman" w:cs="Times New Roman"/>
          <w:sz w:val="28"/>
          <w:szCs w:val="28"/>
        </w:rPr>
        <w:t xml:space="preserve"> (О ЧЕМ ТЕКСТ?)</w:t>
      </w:r>
      <w:r w:rsidRPr="00B37740">
        <w:rPr>
          <w:rFonts w:ascii="Times New Roman" w:hAnsi="Times New Roman" w:cs="Times New Roman"/>
          <w:sz w:val="28"/>
          <w:szCs w:val="28"/>
        </w:rPr>
        <w:t>:</w:t>
      </w:r>
    </w:p>
    <w:p w:rsidR="00B37740" w:rsidRPr="00B37740" w:rsidRDefault="00B37740">
      <w:pPr>
        <w:rPr>
          <w:rFonts w:ascii="Times New Roman" w:hAnsi="Times New Roman" w:cs="Times New Roman"/>
          <w:sz w:val="28"/>
          <w:szCs w:val="28"/>
        </w:rPr>
      </w:pPr>
      <w:r w:rsidRPr="00027205">
        <w:rPr>
          <w:rFonts w:ascii="Times New Roman" w:hAnsi="Times New Roman" w:cs="Times New Roman"/>
          <w:b/>
          <w:sz w:val="28"/>
          <w:szCs w:val="28"/>
        </w:rPr>
        <w:t>ИДЕЯ ТЕКСТА</w:t>
      </w:r>
      <w:r w:rsidR="00027205">
        <w:rPr>
          <w:rFonts w:ascii="Times New Roman" w:hAnsi="Times New Roman" w:cs="Times New Roman"/>
          <w:sz w:val="28"/>
          <w:szCs w:val="28"/>
        </w:rPr>
        <w:t xml:space="preserve"> (ЧТО ХОТЕЛ СКАЗАТЬ АВТОР?)</w:t>
      </w:r>
      <w:r w:rsidRPr="00B3774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37740" w:rsidRPr="00B37740" w:rsidRDefault="00B37740">
      <w:pPr>
        <w:rPr>
          <w:rFonts w:ascii="Times New Roman" w:hAnsi="Times New Roman" w:cs="Times New Roman"/>
          <w:sz w:val="28"/>
          <w:szCs w:val="28"/>
        </w:rPr>
      </w:pPr>
    </w:p>
    <w:p w:rsidR="00B37740" w:rsidRPr="00B37740" w:rsidRDefault="00B37740">
      <w:pPr>
        <w:rPr>
          <w:rFonts w:ascii="Times New Roman" w:hAnsi="Times New Roman" w:cs="Times New Roman"/>
          <w:sz w:val="28"/>
          <w:szCs w:val="28"/>
        </w:rPr>
      </w:pPr>
    </w:p>
    <w:p w:rsidR="00B37740" w:rsidRPr="00B37740" w:rsidRDefault="00B37740">
      <w:pPr>
        <w:rPr>
          <w:rFonts w:ascii="Times New Roman" w:hAnsi="Times New Roman" w:cs="Times New Roman"/>
          <w:sz w:val="28"/>
          <w:szCs w:val="28"/>
        </w:rPr>
      </w:pPr>
      <w:r w:rsidRPr="00B37740">
        <w:rPr>
          <w:rFonts w:ascii="Times New Roman" w:hAnsi="Times New Roman" w:cs="Times New Roman"/>
          <w:sz w:val="28"/>
          <w:szCs w:val="28"/>
        </w:rPr>
        <w:t>-</w:t>
      </w:r>
    </w:p>
    <w:p w:rsidR="00B37740" w:rsidRPr="00B37740" w:rsidRDefault="00B37740">
      <w:pPr>
        <w:rPr>
          <w:rFonts w:ascii="Times New Roman" w:hAnsi="Times New Roman" w:cs="Times New Roman"/>
          <w:sz w:val="28"/>
          <w:szCs w:val="28"/>
        </w:rPr>
      </w:pPr>
      <w:r w:rsidRPr="00B37740">
        <w:rPr>
          <w:rFonts w:ascii="Times New Roman" w:hAnsi="Times New Roman" w:cs="Times New Roman"/>
          <w:sz w:val="28"/>
          <w:szCs w:val="28"/>
        </w:rPr>
        <w:t>-</w:t>
      </w:r>
    </w:p>
    <w:p w:rsidR="00B37740" w:rsidRPr="00B37740" w:rsidRDefault="00B37740">
      <w:pPr>
        <w:rPr>
          <w:rFonts w:ascii="Times New Roman" w:hAnsi="Times New Roman" w:cs="Times New Roman"/>
          <w:sz w:val="28"/>
          <w:szCs w:val="28"/>
        </w:rPr>
      </w:pPr>
      <w:r w:rsidRPr="00B37740">
        <w:rPr>
          <w:rFonts w:ascii="Times New Roman" w:hAnsi="Times New Roman" w:cs="Times New Roman"/>
          <w:sz w:val="28"/>
          <w:szCs w:val="28"/>
        </w:rPr>
        <w:t>-</w:t>
      </w:r>
    </w:p>
    <w:p w:rsidR="00B37740" w:rsidRPr="00B37740" w:rsidRDefault="00B37740">
      <w:pPr>
        <w:rPr>
          <w:rFonts w:ascii="Times New Roman" w:hAnsi="Times New Roman" w:cs="Times New Roman"/>
          <w:sz w:val="28"/>
          <w:szCs w:val="28"/>
        </w:rPr>
      </w:pPr>
    </w:p>
    <w:p w:rsidR="00B37740" w:rsidRPr="00B37740" w:rsidRDefault="00B37740">
      <w:pPr>
        <w:rPr>
          <w:rFonts w:ascii="Times New Roman" w:hAnsi="Times New Roman" w:cs="Times New Roman"/>
          <w:sz w:val="28"/>
          <w:szCs w:val="28"/>
        </w:rPr>
      </w:pPr>
    </w:p>
    <w:p w:rsidR="00B37740" w:rsidRPr="00B37740" w:rsidRDefault="00B37740">
      <w:pPr>
        <w:rPr>
          <w:rFonts w:ascii="Times New Roman" w:hAnsi="Times New Roman" w:cs="Times New Roman"/>
          <w:sz w:val="28"/>
          <w:szCs w:val="28"/>
        </w:rPr>
      </w:pPr>
      <w:r w:rsidRPr="00B37740">
        <w:rPr>
          <w:rFonts w:ascii="Times New Roman" w:hAnsi="Times New Roman" w:cs="Times New Roman"/>
          <w:sz w:val="28"/>
          <w:szCs w:val="28"/>
        </w:rPr>
        <w:t xml:space="preserve">МОГЛИ ЛИ ГЕРОИ ПОСТУПИТЬ ИНАЧЕ? </w:t>
      </w:r>
    </w:p>
    <w:sectPr w:rsidR="00B37740" w:rsidRPr="00B37740" w:rsidSect="00B37740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E98"/>
    <w:rsid w:val="00027205"/>
    <w:rsid w:val="00107A7D"/>
    <w:rsid w:val="001D1D01"/>
    <w:rsid w:val="002907DF"/>
    <w:rsid w:val="002E40D7"/>
    <w:rsid w:val="00333308"/>
    <w:rsid w:val="003B0E98"/>
    <w:rsid w:val="00591984"/>
    <w:rsid w:val="00714726"/>
    <w:rsid w:val="0076029E"/>
    <w:rsid w:val="00782895"/>
    <w:rsid w:val="007975D0"/>
    <w:rsid w:val="00B37740"/>
    <w:rsid w:val="00C43B54"/>
    <w:rsid w:val="00D501AE"/>
    <w:rsid w:val="00EB57A7"/>
    <w:rsid w:val="00EF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0A233-22E8-4F5A-88D7-485913EF9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Ленчик-птенчик</dc:creator>
  <cp:lastModifiedBy>Ленчик-птенчик</cp:lastModifiedBy>
  <cp:revision>2</cp:revision>
  <dcterms:created xsi:type="dcterms:W3CDTF">2021-05-11T07:15:00Z</dcterms:created>
  <dcterms:modified xsi:type="dcterms:W3CDTF">2021-05-11T07:15:00Z</dcterms:modified>
</cp:coreProperties>
</file>